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3485" w:rsidRPr="004E77E5" w:rsidRDefault="000F3485" w:rsidP="000F3485">
      <w:pPr>
        <w:pStyle w:val="p1"/>
        <w:jc w:val="center"/>
        <w:rPr>
          <w:b/>
          <w:bCs/>
          <w:lang w:val="en-US"/>
        </w:rPr>
      </w:pPr>
      <w:r w:rsidRPr="004E77E5">
        <w:rPr>
          <w:b/>
          <w:bCs/>
          <w:lang w:val="en-US"/>
        </w:rPr>
        <w:t>Study on Socio-cultural factors influencing Women’s Community Participation</w:t>
      </w:r>
    </w:p>
    <w:p w:rsidR="000F3485" w:rsidRPr="004E77E5" w:rsidRDefault="000F3485" w:rsidP="000F3485">
      <w:pPr>
        <w:pStyle w:val="p1"/>
        <w:spacing w:line="276" w:lineRule="auto"/>
        <w:jc w:val="both"/>
        <w:rPr>
          <w:lang w:val="en-US"/>
        </w:rPr>
      </w:pPr>
    </w:p>
    <w:p w:rsidR="000F3485" w:rsidRPr="004E77E5" w:rsidRDefault="000F3485" w:rsidP="000F3485">
      <w:pPr>
        <w:pStyle w:val="p1"/>
        <w:spacing w:line="276" w:lineRule="auto"/>
        <w:jc w:val="both"/>
        <w:rPr>
          <w:lang w:val="en-US"/>
        </w:rPr>
      </w:pPr>
    </w:p>
    <w:p w:rsidR="000F3485" w:rsidRPr="004E77E5" w:rsidRDefault="000F3485" w:rsidP="000F3485">
      <w:pPr>
        <w:pStyle w:val="p1"/>
        <w:spacing w:line="276" w:lineRule="auto"/>
        <w:jc w:val="center"/>
        <w:rPr>
          <w:lang w:val="en-US"/>
        </w:rPr>
      </w:pPr>
      <w:proofErr w:type="spellStart"/>
      <w:r w:rsidRPr="004E77E5">
        <w:rPr>
          <w:lang w:val="en-US"/>
        </w:rPr>
        <w:t>Violina</w:t>
      </w:r>
      <w:proofErr w:type="spellEnd"/>
      <w:r w:rsidRPr="004E77E5">
        <w:rPr>
          <w:lang w:val="en-US"/>
        </w:rPr>
        <w:t xml:space="preserve"> </w:t>
      </w:r>
      <w:proofErr w:type="spellStart"/>
      <w:r w:rsidRPr="004E77E5">
        <w:rPr>
          <w:lang w:val="en-US"/>
        </w:rPr>
        <w:t>Choudhury</w:t>
      </w:r>
      <w:proofErr w:type="spellEnd"/>
    </w:p>
    <w:p w:rsidR="000F3485" w:rsidRPr="004E77E5" w:rsidRDefault="000F3485" w:rsidP="000F3485">
      <w:pPr>
        <w:pStyle w:val="p1"/>
        <w:spacing w:line="276" w:lineRule="auto"/>
        <w:jc w:val="center"/>
        <w:rPr>
          <w:lang w:val="en-US"/>
        </w:rPr>
      </w:pPr>
      <w:r w:rsidRPr="004E77E5">
        <w:rPr>
          <w:lang w:val="en-US"/>
        </w:rPr>
        <w:t>Assistant Professor</w:t>
      </w:r>
    </w:p>
    <w:p w:rsidR="000F3485" w:rsidRPr="004E77E5" w:rsidRDefault="000F3485" w:rsidP="000F3485">
      <w:pPr>
        <w:pStyle w:val="p1"/>
        <w:spacing w:line="276" w:lineRule="auto"/>
        <w:jc w:val="center"/>
        <w:rPr>
          <w:lang w:val="en-US"/>
        </w:rPr>
      </w:pPr>
      <w:hyperlink r:id="rId4" w:history="1">
        <w:r w:rsidRPr="004E77E5">
          <w:rPr>
            <w:rStyle w:val="Hyperlink"/>
            <w:lang w:val="en-US"/>
          </w:rPr>
          <w:t>violinachoudhury99@gmail.com</w:t>
        </w:r>
      </w:hyperlink>
    </w:p>
    <w:p w:rsidR="000F3485" w:rsidRDefault="000F3485" w:rsidP="000F3485">
      <w:pPr>
        <w:pStyle w:val="p1"/>
        <w:jc w:val="center"/>
        <w:rPr>
          <w:b/>
          <w:bCs/>
          <w:sz w:val="28"/>
          <w:szCs w:val="28"/>
          <w:lang w:val="en-US"/>
        </w:rPr>
      </w:pPr>
    </w:p>
    <w:p w:rsidR="000F3485" w:rsidRDefault="000F3485" w:rsidP="000F3485">
      <w:pPr>
        <w:pStyle w:val="p1"/>
        <w:jc w:val="center"/>
        <w:rPr>
          <w:b/>
          <w:bCs/>
          <w:sz w:val="28"/>
          <w:szCs w:val="28"/>
          <w:lang w:val="en-US"/>
        </w:rPr>
      </w:pPr>
    </w:p>
    <w:p w:rsidR="000F3485" w:rsidRPr="00CD7CA6" w:rsidRDefault="000F3485" w:rsidP="000F3485">
      <w:pPr>
        <w:pStyle w:val="p1"/>
        <w:spacing w:line="360" w:lineRule="auto"/>
        <w:jc w:val="both"/>
        <w:rPr>
          <w:b/>
          <w:bCs/>
        </w:rPr>
      </w:pPr>
      <w:r w:rsidRPr="00CD7CA6">
        <w:rPr>
          <w:b/>
          <w:bCs/>
        </w:rPr>
        <w:t>Abstract:</w:t>
      </w:r>
    </w:p>
    <w:p w:rsidR="000F3485" w:rsidRPr="00CD7CA6" w:rsidRDefault="000F3485" w:rsidP="000F3485">
      <w:pPr>
        <w:pStyle w:val="p1"/>
        <w:spacing w:line="360" w:lineRule="auto"/>
        <w:jc w:val="both"/>
        <w:rPr>
          <w:b/>
          <w:bCs/>
        </w:rPr>
      </w:pPr>
    </w:p>
    <w:p w:rsidR="000F3485" w:rsidRPr="00CD7CA6" w:rsidRDefault="000F3485" w:rsidP="000F3485">
      <w:pPr>
        <w:pStyle w:val="p1"/>
        <w:spacing w:line="360" w:lineRule="auto"/>
        <w:jc w:val="both"/>
      </w:pPr>
      <w:r w:rsidRPr="00CD7CA6">
        <w:t xml:space="preserve">India is a patriarchal society which is “ruled by the male”. The patriarchal ideology and socio-cultural practices creates situations where women’s are dominated. Gender injustice towards women in societies is the only reason for deprivation of women from having their say in decision making process. </w:t>
      </w:r>
      <w:proofErr w:type="gramStart"/>
      <w:r w:rsidRPr="00CD7CA6">
        <w:t>Age, education, caste, religion, marital status, family income, housing conditions are</w:t>
      </w:r>
      <w:proofErr w:type="gramEnd"/>
      <w:r w:rsidRPr="00CD7CA6">
        <w:t xml:space="preserve"> some of the variables affecting women in empowerment and development. Socio-cultural factors have an influence on individual’s </w:t>
      </w:r>
      <w:proofErr w:type="spellStart"/>
      <w:r w:rsidRPr="00CD7CA6">
        <w:t>behavior</w:t>
      </w:r>
      <w:proofErr w:type="spellEnd"/>
      <w:r w:rsidRPr="00CD7CA6">
        <w:t xml:space="preserve"> depending on one’s social values. Age old traditional norms and structural barriers </w:t>
      </w:r>
      <w:proofErr w:type="gramStart"/>
      <w:r w:rsidRPr="00CD7CA6">
        <w:t>restricts</w:t>
      </w:r>
      <w:proofErr w:type="gramEnd"/>
      <w:r w:rsidRPr="00CD7CA6">
        <w:t xml:space="preserve"> women’s public representation, land rights and leadership capacity. </w:t>
      </w:r>
      <w:proofErr w:type="gramStart"/>
      <w:r w:rsidRPr="00CD7CA6">
        <w:t>In many traditional societies these acts as a hidden barrier for women.</w:t>
      </w:r>
      <w:proofErr w:type="gramEnd"/>
      <w:r w:rsidRPr="00CD7CA6">
        <w:t xml:space="preserve"> Culturally and socially it is believed that household chores, looking after family and child is culturally assigned to women. To take participation in external events she needs permission from husband or male elders. In the present study the following objectives have been highlighted- To study the various socio-cultural barriers against women participation in community development, </w:t>
      </w:r>
      <w:proofErr w:type="gramStart"/>
      <w:r w:rsidRPr="00CD7CA6">
        <w:t>To</w:t>
      </w:r>
      <w:proofErr w:type="gramEnd"/>
      <w:r w:rsidRPr="00CD7CA6">
        <w:t xml:space="preserve"> examine the role of women in the decision-making power of the community development programmes and to study the government schemes launched for women empowerment. This is a review based paper based on previous researches findings have been extracted and research gaps have been found out. The common findings are- Patriarchal dominance, </w:t>
      </w:r>
      <w:proofErr w:type="spellStart"/>
      <w:r w:rsidRPr="00CD7CA6">
        <w:t>purdah</w:t>
      </w:r>
      <w:proofErr w:type="spellEnd"/>
      <w:r w:rsidRPr="00CD7CA6">
        <w:t xml:space="preserve"> system, age old traditions, gets access to less information, time restrictions, dogmatic thinking, unequal educational </w:t>
      </w:r>
      <w:proofErr w:type="gramStart"/>
      <w:r w:rsidRPr="00CD7CA6">
        <w:t>opportunities,</w:t>
      </w:r>
      <w:proofErr w:type="gramEnd"/>
      <w:r w:rsidRPr="00CD7CA6">
        <w:t xml:space="preserve"> gender biasness in political participation too pushes women from being empowered. From owning generational land rights women are restricted due to traditional belief of men as the sole heir, polygamy marriage, women are confined only to household chores and child caring. Family responsibilities, </w:t>
      </w:r>
      <w:proofErr w:type="gramStart"/>
      <w:r w:rsidRPr="00CD7CA6">
        <w:t>customers</w:t>
      </w:r>
      <w:proofErr w:type="gramEnd"/>
      <w:r w:rsidRPr="00CD7CA6">
        <w:t xml:space="preserve"> outlook and society’s attitude towards women as entrepreneurs are negatively impacting them. Religious beliefs, unequal working environment, gender issues, non-encouragement in political representation creates hurdle </w:t>
      </w:r>
      <w:r w:rsidRPr="00CD7CA6">
        <w:lastRenderedPageBreak/>
        <w:t>amongst women to take stand in politics. Unequal remuneration for same work, lack of health facilities and equal education, violence and harassment are the ongoing issues that women face.</w:t>
      </w:r>
    </w:p>
    <w:p w:rsidR="00F1238A" w:rsidRDefault="00F1238A"/>
    <w:sectPr w:rsidR="00F1238A" w:rsidSect="00F1238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0F3485"/>
    <w:rsid w:val="000F3485"/>
    <w:rsid w:val="00F123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38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F3485"/>
    <w:rPr>
      <w:color w:val="0000FF" w:themeColor="hyperlink"/>
      <w:u w:val="single"/>
    </w:rPr>
  </w:style>
  <w:style w:type="paragraph" w:customStyle="1" w:styleId="p1">
    <w:name w:val="p1"/>
    <w:basedOn w:val="Normal"/>
    <w:rsid w:val="000F3485"/>
    <w:pPr>
      <w:spacing w:after="0" w:line="240" w:lineRule="auto"/>
    </w:pPr>
    <w:rPr>
      <w:rFonts w:ascii="Times New Roman" w:eastAsia="Times New Roman" w:hAnsi="Times New Roman" w:cs="Times New Roman"/>
      <w:color w:val="000000"/>
      <w:sz w:val="24"/>
      <w:szCs w:val="24"/>
      <w:lang w:val="en-IN" w:eastAsia="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iolinachoudhury9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379</Words>
  <Characters>2166</Characters>
  <Application>Microsoft Office Word</Application>
  <DocSecurity>0</DocSecurity>
  <Lines>18</Lines>
  <Paragraphs>5</Paragraphs>
  <ScaleCrop>false</ScaleCrop>
  <Company/>
  <LinksUpToDate>false</LinksUpToDate>
  <CharactersWithSpaces>2540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2026-10-26T05:30:00Z</dcterms:created>
  <dcterms:modified xsi:type="dcterms:W3CDTF">2026-10-26T05:30:00Z</dcterms:modified>
</cp:coreProperties>
</file>